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19" w:rsidRDefault="00B51619" w:rsidP="00B51619">
      <w:pPr>
        <w:jc w:val="center"/>
        <w:rPr>
          <w:rFonts w:ascii="Times New Roman" w:eastAsia="Times New Roman" w:hAnsi="Times New Roman"/>
          <w:b/>
          <w:bCs/>
        </w:rPr>
      </w:pPr>
      <w:bookmarkStart w:id="0" w:name="bookmark2"/>
    </w:p>
    <w:p w:rsidR="00B51619" w:rsidRPr="007C4532" w:rsidRDefault="00B51619" w:rsidP="00B51619">
      <w:pPr>
        <w:jc w:val="center"/>
        <w:rPr>
          <w:rFonts w:ascii="Times New Roman" w:eastAsia="Times New Roman" w:hAnsi="Times New Roman"/>
          <w:b/>
          <w:bCs/>
        </w:rPr>
      </w:pPr>
      <w:r w:rsidRPr="007C4532">
        <w:rPr>
          <w:rFonts w:ascii="Times New Roman" w:eastAsia="Times New Roman" w:hAnsi="Times New Roman"/>
          <w:b/>
          <w:bCs/>
        </w:rPr>
        <w:t>АДМИНИСТРАЦИЯ</w:t>
      </w:r>
    </w:p>
    <w:p w:rsidR="00B51619" w:rsidRPr="007C4532" w:rsidRDefault="00B51619" w:rsidP="00B51619">
      <w:pPr>
        <w:jc w:val="center"/>
        <w:rPr>
          <w:rFonts w:ascii="Times New Roman" w:eastAsia="Times New Roman" w:hAnsi="Times New Roman"/>
          <w:b/>
          <w:bCs/>
          <w:sz w:val="20"/>
          <w:szCs w:val="20"/>
        </w:rPr>
      </w:pPr>
      <w:r>
        <w:rPr>
          <w:rFonts w:ascii="Times New Roman" w:eastAsia="Times New Roman" w:hAnsi="Times New Roman"/>
          <w:b/>
          <w:bCs/>
          <w:sz w:val="20"/>
          <w:szCs w:val="20"/>
        </w:rPr>
        <w:t>КАНОВ</w:t>
      </w:r>
      <w:r w:rsidRPr="007C4532">
        <w:rPr>
          <w:rFonts w:ascii="Times New Roman" w:eastAsia="Times New Roman" w:hAnsi="Times New Roman"/>
          <w:b/>
          <w:bCs/>
          <w:sz w:val="20"/>
          <w:szCs w:val="20"/>
        </w:rPr>
        <w:t>СКОГО  СЕЛЬСКОГО ПОСЕЛЕНИЯ</w:t>
      </w:r>
    </w:p>
    <w:p w:rsidR="00B51619" w:rsidRDefault="00B51619" w:rsidP="00B51619">
      <w:pPr>
        <w:pBdr>
          <w:bottom w:val="single" w:sz="8" w:space="1" w:color="000000"/>
        </w:pBdr>
        <w:jc w:val="center"/>
        <w:rPr>
          <w:rFonts w:eastAsia="Times New Roman"/>
          <w:b/>
          <w:bCs/>
          <w:sz w:val="20"/>
          <w:szCs w:val="20"/>
        </w:rPr>
      </w:pPr>
      <w:proofErr w:type="spellStart"/>
      <w:r>
        <w:rPr>
          <w:rFonts w:ascii="Times New Roman" w:eastAsia="Times New Roman" w:hAnsi="Times New Roman"/>
          <w:b/>
          <w:bCs/>
          <w:sz w:val="20"/>
          <w:szCs w:val="20"/>
        </w:rPr>
        <w:t>Старополтавского</w:t>
      </w:r>
      <w:proofErr w:type="spellEnd"/>
      <w:r>
        <w:rPr>
          <w:rFonts w:ascii="Times New Roman" w:eastAsia="Times New Roman" w:hAnsi="Times New Roman"/>
          <w:b/>
          <w:bCs/>
          <w:sz w:val="20"/>
          <w:szCs w:val="20"/>
        </w:rPr>
        <w:t xml:space="preserve"> муниципального района Волгоградской области</w:t>
      </w:r>
    </w:p>
    <w:p w:rsidR="00B51619" w:rsidRDefault="00B51619" w:rsidP="00B51619">
      <w:pPr>
        <w:pStyle w:val="10"/>
        <w:keepNext/>
        <w:keepLines/>
        <w:shd w:val="clear" w:color="auto" w:fill="auto"/>
        <w:spacing w:before="0" w:after="0" w:line="280" w:lineRule="exact"/>
      </w:pPr>
    </w:p>
    <w:p w:rsidR="00B51619" w:rsidRDefault="00B51619" w:rsidP="00B51619">
      <w:pPr>
        <w:pStyle w:val="10"/>
        <w:keepNext/>
        <w:keepLines/>
        <w:shd w:val="clear" w:color="auto" w:fill="auto"/>
        <w:spacing w:before="0" w:after="0" w:line="280" w:lineRule="exact"/>
      </w:pPr>
      <w:r>
        <w:t>ПОСТАНОВЛЕНИЕ</w:t>
      </w:r>
      <w:bookmarkEnd w:id="0"/>
    </w:p>
    <w:p w:rsidR="00B51619" w:rsidRDefault="00B51619" w:rsidP="00B51619">
      <w:pPr>
        <w:pStyle w:val="20"/>
        <w:shd w:val="clear" w:color="auto" w:fill="auto"/>
        <w:tabs>
          <w:tab w:val="left" w:pos="7764"/>
        </w:tabs>
        <w:spacing w:before="0" w:after="0" w:line="240" w:lineRule="exact"/>
      </w:pPr>
    </w:p>
    <w:p w:rsidR="00B51619" w:rsidRDefault="00B51619" w:rsidP="00B51619">
      <w:pPr>
        <w:pStyle w:val="20"/>
        <w:shd w:val="clear" w:color="auto" w:fill="auto"/>
        <w:tabs>
          <w:tab w:val="left" w:pos="7764"/>
        </w:tabs>
        <w:spacing w:before="0" w:after="0" w:line="240" w:lineRule="exact"/>
      </w:pPr>
      <w:r>
        <w:t>от «</w:t>
      </w:r>
      <w:r>
        <w:t>03</w:t>
      </w:r>
      <w:r>
        <w:t xml:space="preserve">» </w:t>
      </w:r>
      <w:r>
        <w:t>апреля</w:t>
      </w:r>
      <w:r>
        <w:t xml:space="preserve"> 2017 года</w:t>
      </w:r>
      <w:r>
        <w:tab/>
        <w:t xml:space="preserve">         № </w:t>
      </w:r>
      <w:r>
        <w:t>16</w:t>
      </w:r>
    </w:p>
    <w:p w:rsidR="00B51619" w:rsidRDefault="00B51619" w:rsidP="00B51619">
      <w:pPr>
        <w:pStyle w:val="20"/>
        <w:shd w:val="clear" w:color="auto" w:fill="auto"/>
        <w:tabs>
          <w:tab w:val="left" w:pos="7764"/>
        </w:tabs>
        <w:spacing w:before="0" w:after="0" w:line="240" w:lineRule="exact"/>
      </w:pPr>
    </w:p>
    <w:p w:rsidR="00B51619" w:rsidRPr="00B51619" w:rsidRDefault="00B51619" w:rsidP="00B51619">
      <w:pPr>
        <w:pStyle w:val="20"/>
        <w:shd w:val="clear" w:color="auto" w:fill="auto"/>
        <w:tabs>
          <w:tab w:val="left" w:pos="2959"/>
        </w:tabs>
        <w:spacing w:before="0" w:after="0" w:line="283" w:lineRule="exact"/>
        <w:ind w:right="5700"/>
        <w:rPr>
          <w:b/>
        </w:rPr>
      </w:pPr>
      <w:r w:rsidRPr="00B51619">
        <w:rPr>
          <w:b/>
        </w:rPr>
        <w:t>«Об утверждении стоимости услуг и характеристики работ, предоставляемых согласно</w:t>
      </w:r>
    </w:p>
    <w:p w:rsidR="00B51619" w:rsidRPr="00B51619" w:rsidRDefault="00B51619" w:rsidP="00B51619">
      <w:pPr>
        <w:pStyle w:val="20"/>
        <w:shd w:val="clear" w:color="auto" w:fill="auto"/>
        <w:spacing w:before="0" w:after="236" w:line="283" w:lineRule="exact"/>
        <w:ind w:right="5700"/>
        <w:rPr>
          <w:b/>
        </w:rPr>
      </w:pPr>
      <w:r w:rsidRPr="00B51619">
        <w:rPr>
          <w:b/>
        </w:rPr>
        <w:t>гарантированному перечню услуг по погребению»</w:t>
      </w:r>
    </w:p>
    <w:p w:rsidR="00B51619" w:rsidRDefault="00B51619" w:rsidP="00B51619">
      <w:pPr>
        <w:pStyle w:val="20"/>
        <w:shd w:val="clear" w:color="auto" w:fill="auto"/>
        <w:spacing w:before="0" w:after="0" w:line="240" w:lineRule="auto"/>
        <w:ind w:firstLine="567"/>
      </w:pPr>
      <w:proofErr w:type="gramStart"/>
      <w:r>
        <w:t xml:space="preserve">В соответствии с Федеральным законом Российской Федерации от 12 января 1996 г. № 8-ФЗ «О погребении и похоронном деле», </w:t>
      </w:r>
      <w:r w:rsidRPr="002F1588">
        <w:t xml:space="preserve">Федеральным законом Российской Федерации от </w:t>
      </w:r>
      <w:r>
        <w:t>06 апреля 2015 года №68-ФЗ «</w:t>
      </w:r>
      <w:r w:rsidRPr="002F1588">
        <w:t>О приостановлении действия положений отдельных законодательных актов Российской Федерации в части порядка индексации окладов денежного содержания государственных гражданских служащих, военнослужащих и приравненных к ним лиц, должностных окладов судей, выплат, пособий и компенсаций</w:t>
      </w:r>
      <w:proofErr w:type="gramEnd"/>
      <w:r w:rsidRPr="002F1588">
        <w:t xml:space="preserve"> </w:t>
      </w:r>
      <w:proofErr w:type="gramStart"/>
      <w:r w:rsidRPr="002F1588">
        <w:t>и признании утратившим силу Федерального закона "О приостановлении действия части 11 статьи 50 Федерального закона "О государственной гражданской службе Российской Федерации" в связи с Федеральным законом "О федеральном бюджете на 2015 год и на плановый период 2016 и 2017 годов</w:t>
      </w:r>
      <w:r>
        <w:t>»,</w:t>
      </w:r>
      <w:r w:rsidRPr="002F1588">
        <w:t xml:space="preserve"> </w:t>
      </w:r>
      <w:r>
        <w:t>Законом Волгоградской области от 03 апреля 2007 г. № 1436-ОД «О погребении и похоронном деле в Волгоградской области», постановлением Губернатора Волгоградской</w:t>
      </w:r>
      <w:proofErr w:type="gramEnd"/>
      <w:r>
        <w:t xml:space="preserve"> области от 23.01.2015г. №30 «Об индексации социальных выплат отдельным категориям граждан, проживающих на территории Волгоградской области, в 2015году», руководствуясь Постановлением Правительства Российской Федерации от 26 января 2017 года №88 «Об утверждении размера индексации выплат, пособий и компенсаций в 2017 году», Уставом </w:t>
      </w:r>
      <w:proofErr w:type="spellStart"/>
      <w:r>
        <w:t>Кановского</w:t>
      </w:r>
      <w:proofErr w:type="spellEnd"/>
      <w:r>
        <w:t xml:space="preserve"> сельского поселения,       </w:t>
      </w:r>
    </w:p>
    <w:p w:rsidR="00B51619" w:rsidRDefault="00B51619" w:rsidP="00B51619">
      <w:pPr>
        <w:pStyle w:val="20"/>
        <w:shd w:val="clear" w:color="auto" w:fill="auto"/>
        <w:spacing w:before="0" w:after="0" w:line="240" w:lineRule="auto"/>
        <w:ind w:firstLine="567"/>
      </w:pPr>
    </w:p>
    <w:p w:rsidR="00B51619" w:rsidRDefault="00B51619" w:rsidP="00B51619">
      <w:pPr>
        <w:pStyle w:val="20"/>
        <w:shd w:val="clear" w:color="auto" w:fill="auto"/>
        <w:spacing w:before="0" w:after="0" w:line="240" w:lineRule="auto"/>
        <w:ind w:firstLine="567"/>
        <w:rPr>
          <w:rStyle w:val="23pt"/>
        </w:rPr>
      </w:pPr>
      <w:r>
        <w:rPr>
          <w:rStyle w:val="23pt"/>
        </w:rPr>
        <w:t>ПОСТАНОВЛЯЕТ:</w:t>
      </w:r>
    </w:p>
    <w:p w:rsidR="00B51619" w:rsidRPr="00E005C2" w:rsidRDefault="00B51619" w:rsidP="00B51619">
      <w:pPr>
        <w:pStyle w:val="20"/>
        <w:shd w:val="clear" w:color="auto" w:fill="auto"/>
        <w:spacing w:before="0" w:after="0" w:line="240" w:lineRule="auto"/>
        <w:ind w:firstLine="567"/>
        <w:rPr>
          <w:spacing w:val="60"/>
        </w:rPr>
      </w:pPr>
    </w:p>
    <w:p w:rsidR="00B51619" w:rsidRDefault="00B51619" w:rsidP="00B51619">
      <w:pPr>
        <w:pStyle w:val="20"/>
        <w:shd w:val="clear" w:color="auto" w:fill="auto"/>
        <w:tabs>
          <w:tab w:val="left" w:pos="142"/>
        </w:tabs>
        <w:spacing w:before="0" w:after="0" w:line="240" w:lineRule="auto"/>
      </w:pPr>
      <w:proofErr w:type="gramStart"/>
      <w:r>
        <w:t>1.Утвердить согласованные с Государственным учреждением - Отделением Пенсионного фонда Российской Федерации по Волгоградской области, Государственным учреждением - Волгоградское региональное отделение Фонда социального страхования Российской Федерации и Комитетом социальной</w:t>
      </w:r>
      <w:r>
        <w:t xml:space="preserve"> защиты населения </w:t>
      </w:r>
      <w:r>
        <w:t>Волгоградской области:</w:t>
      </w:r>
      <w:proofErr w:type="gramEnd"/>
    </w:p>
    <w:p w:rsidR="00B51619" w:rsidRDefault="00B51619" w:rsidP="00B51619">
      <w:pPr>
        <w:pStyle w:val="20"/>
        <w:shd w:val="clear" w:color="auto" w:fill="auto"/>
        <w:tabs>
          <w:tab w:val="left" w:pos="0"/>
        </w:tabs>
        <w:spacing w:before="0" w:after="0" w:line="288" w:lineRule="exact"/>
      </w:pPr>
      <w:r>
        <w:t>- стоимость услуг, предоставляемых согласно гарантированному перечню услуг по погребению (приложение № 1);</w:t>
      </w:r>
    </w:p>
    <w:p w:rsidR="00B51619" w:rsidRDefault="00B51619" w:rsidP="00B51619">
      <w:pPr>
        <w:pStyle w:val="20"/>
        <w:shd w:val="clear" w:color="auto" w:fill="auto"/>
        <w:tabs>
          <w:tab w:val="left" w:pos="1083"/>
        </w:tabs>
        <w:spacing w:before="0" w:after="0" w:line="288" w:lineRule="exact"/>
      </w:pPr>
      <w:proofErr w:type="gramStart"/>
      <w:r>
        <w:t>- с</w:t>
      </w:r>
      <w:r w:rsidRPr="002F07BD">
        <w:t>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 w:rsidRPr="002F07BD">
        <w:t xml:space="preserve"> не </w:t>
      </w:r>
      <w:proofErr w:type="gramStart"/>
      <w:r w:rsidRPr="002F07BD">
        <w:t>установлена</w:t>
      </w:r>
      <w:proofErr w:type="gramEnd"/>
      <w:r w:rsidRPr="002F07BD">
        <w:t xml:space="preserve"> органами внутренних дел в определенные законодательством Российской Федерации сроки</w:t>
      </w:r>
      <w:r>
        <w:t xml:space="preserve"> (приложение № 2).</w:t>
      </w:r>
    </w:p>
    <w:p w:rsidR="00B51619" w:rsidRDefault="00B51619" w:rsidP="00B51619">
      <w:pPr>
        <w:pStyle w:val="20"/>
        <w:shd w:val="clear" w:color="auto" w:fill="auto"/>
        <w:spacing w:before="0" w:after="0" w:line="288" w:lineRule="exact"/>
      </w:pPr>
      <w:r>
        <w:t xml:space="preserve">2.Настоящее постановление подлежит официальному опубликованию, размещению на официальном сайте </w:t>
      </w:r>
      <w:proofErr w:type="spellStart"/>
      <w:r>
        <w:t>Кановского</w:t>
      </w:r>
      <w:proofErr w:type="spellEnd"/>
      <w:r>
        <w:t xml:space="preserve"> сельского поселения.</w:t>
      </w:r>
    </w:p>
    <w:p w:rsidR="00B51619" w:rsidRDefault="00B51619" w:rsidP="00B51619">
      <w:pPr>
        <w:pStyle w:val="20"/>
        <w:shd w:val="clear" w:color="auto" w:fill="auto"/>
        <w:tabs>
          <w:tab w:val="left" w:pos="1251"/>
        </w:tabs>
        <w:spacing w:before="0" w:after="0" w:line="288" w:lineRule="exact"/>
      </w:pPr>
      <w:r>
        <w:t>3.Настоящее постановление распространяет свое действие на правоотношения, возникшие с 1 февраля 2017 года.</w:t>
      </w:r>
    </w:p>
    <w:p w:rsidR="00B51619" w:rsidRDefault="00B51619" w:rsidP="00B51619">
      <w:pPr>
        <w:pStyle w:val="20"/>
        <w:shd w:val="clear" w:color="auto" w:fill="auto"/>
        <w:tabs>
          <w:tab w:val="left" w:pos="1251"/>
        </w:tabs>
        <w:spacing w:before="0" w:after="0" w:line="240" w:lineRule="auto"/>
      </w:pPr>
      <w:r>
        <w:t xml:space="preserve">4.Признать утратившим силу постановление Главы </w:t>
      </w:r>
      <w:proofErr w:type="spellStart"/>
      <w:r>
        <w:t>Кановского</w:t>
      </w:r>
      <w:proofErr w:type="spellEnd"/>
      <w:r>
        <w:t xml:space="preserve"> сельского поселения </w:t>
      </w:r>
      <w:r>
        <w:t xml:space="preserve">                       </w:t>
      </w:r>
      <w:bookmarkStart w:id="1" w:name="_GoBack"/>
      <w:bookmarkEnd w:id="1"/>
      <w:r>
        <w:t>от         25 марта 2015 года № 21 «Об утверждении стоимости  гарантированного перечня услуг по погребению».</w:t>
      </w:r>
    </w:p>
    <w:p w:rsidR="00B51619" w:rsidRDefault="00B51619" w:rsidP="00B51619">
      <w:pPr>
        <w:pStyle w:val="20"/>
        <w:shd w:val="clear" w:color="auto" w:fill="auto"/>
        <w:tabs>
          <w:tab w:val="left" w:pos="1251"/>
        </w:tabs>
        <w:spacing w:before="0" w:after="0" w:line="240" w:lineRule="auto"/>
      </w:pPr>
    </w:p>
    <w:p w:rsidR="00B51619" w:rsidRDefault="00B51619" w:rsidP="00B51619">
      <w:pPr>
        <w:pStyle w:val="20"/>
        <w:shd w:val="clear" w:color="auto" w:fill="auto"/>
        <w:tabs>
          <w:tab w:val="left" w:pos="1251"/>
        </w:tabs>
        <w:spacing w:before="0" w:after="0" w:line="240" w:lineRule="auto"/>
      </w:pPr>
      <w:r>
        <w:t xml:space="preserve">Глава </w:t>
      </w:r>
      <w:proofErr w:type="spellStart"/>
      <w:r>
        <w:t>Кановского</w:t>
      </w:r>
      <w:proofErr w:type="spellEnd"/>
      <w:r>
        <w:t xml:space="preserve"> </w:t>
      </w:r>
    </w:p>
    <w:p w:rsidR="00B51619" w:rsidRDefault="00B51619" w:rsidP="00B51619">
      <w:pPr>
        <w:pStyle w:val="20"/>
        <w:shd w:val="clear" w:color="auto" w:fill="auto"/>
        <w:tabs>
          <w:tab w:val="left" w:pos="1251"/>
        </w:tabs>
        <w:spacing w:before="0" w:after="0" w:line="240" w:lineRule="auto"/>
      </w:pPr>
      <w:r>
        <w:t xml:space="preserve">сельского поселения                                                                                               </w:t>
      </w:r>
      <w:proofErr w:type="spellStart"/>
      <w:r>
        <w:t>В.Е.Тимофеев</w:t>
      </w:r>
      <w:proofErr w:type="spellEnd"/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  <w:r>
        <w:t xml:space="preserve">Приложение № 1 </w:t>
      </w: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20" w:right="1360"/>
        <w:jc w:val="left"/>
      </w:pPr>
      <w:r>
        <w:t xml:space="preserve">к постановлению администрации </w:t>
      </w: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B51619" w:rsidRDefault="00B51619" w:rsidP="00B51619">
      <w:pPr>
        <w:pStyle w:val="20"/>
        <w:shd w:val="clear" w:color="auto" w:fill="auto"/>
        <w:spacing w:before="0" w:after="240" w:line="274" w:lineRule="exact"/>
        <w:ind w:left="6120"/>
        <w:jc w:val="left"/>
      </w:pPr>
      <w:r>
        <w:t xml:space="preserve">от « </w:t>
      </w:r>
      <w:r>
        <w:t>03</w:t>
      </w:r>
      <w:r>
        <w:t xml:space="preserve">» </w:t>
      </w:r>
      <w:r>
        <w:t>апреля</w:t>
      </w:r>
      <w:r>
        <w:t xml:space="preserve"> 2017г. № </w:t>
      </w:r>
      <w:r>
        <w:t>16</w:t>
      </w:r>
    </w:p>
    <w:p w:rsidR="00B51619" w:rsidRDefault="00B51619" w:rsidP="00B51619">
      <w:pPr>
        <w:pStyle w:val="40"/>
        <w:shd w:val="clear" w:color="auto" w:fill="auto"/>
        <w:spacing w:before="0"/>
        <w:ind w:left="80"/>
      </w:pPr>
      <w:r>
        <w:t>Стоимость услуг,</w:t>
      </w:r>
    </w:p>
    <w:p w:rsidR="00B51619" w:rsidRDefault="00B51619" w:rsidP="00B51619">
      <w:pPr>
        <w:pStyle w:val="40"/>
        <w:shd w:val="clear" w:color="auto" w:fill="auto"/>
        <w:spacing w:before="0"/>
        <w:ind w:left="80"/>
      </w:pPr>
      <w:r>
        <w:t>предоставляемых согласно гарантированному</w:t>
      </w:r>
      <w:r>
        <w:br/>
        <w:t>перечню услуг по погребению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1"/>
        <w:gridCol w:w="2698"/>
        <w:gridCol w:w="1416"/>
        <w:gridCol w:w="1416"/>
        <w:gridCol w:w="1421"/>
        <w:gridCol w:w="1411"/>
        <w:gridCol w:w="1411"/>
      </w:tblGrid>
      <w:tr w:rsidR="00B51619" w:rsidTr="00CD1103">
        <w:trPr>
          <w:trHeight w:hRule="exact" w:val="317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220" w:lineRule="exact"/>
              <w:ind w:left="180"/>
              <w:jc w:val="left"/>
            </w:pPr>
            <w:r>
              <w:rPr>
                <w:rStyle w:val="211pt"/>
              </w:rPr>
              <w:t>№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ind w:left="180"/>
              <w:jc w:val="left"/>
            </w:pPr>
            <w:proofErr w:type="gramStart"/>
            <w:r>
              <w:rPr>
                <w:rStyle w:val="29pt"/>
              </w:rPr>
              <w:t>п</w:t>
            </w:r>
            <w:proofErr w:type="gramEnd"/>
            <w:r>
              <w:rPr>
                <w:rStyle w:val="29pt"/>
              </w:rPr>
              <w:t>/п</w:t>
            </w:r>
          </w:p>
        </w:tc>
        <w:tc>
          <w:tcPr>
            <w:tcW w:w="2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30" w:lineRule="exact"/>
              <w:ind w:left="700"/>
              <w:jc w:val="left"/>
            </w:pPr>
            <w:r>
              <w:rPr>
                <w:rStyle w:val="29pt"/>
              </w:rPr>
              <w:t>Перечень услуг по погребению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180" w:lineRule="exact"/>
              <w:jc w:val="center"/>
            </w:pPr>
            <w:r>
              <w:rPr>
                <w:rStyle w:val="29pt"/>
              </w:rPr>
              <w:t>Единица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9pt"/>
              </w:rPr>
              <w:t>измерения</w:t>
            </w: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Предельная стоимость (в рублях)</w:t>
            </w:r>
          </w:p>
        </w:tc>
      </w:tr>
      <w:tr w:rsidR="00B51619" w:rsidTr="00CD1103">
        <w:trPr>
          <w:trHeight w:hRule="exact" w:val="245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56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180" w:lineRule="exact"/>
              <w:jc w:val="center"/>
            </w:pPr>
            <w:r>
              <w:rPr>
                <w:rStyle w:val="29pt"/>
              </w:rPr>
              <w:t>за счет средств</w:t>
            </w:r>
          </w:p>
        </w:tc>
      </w:tr>
      <w:tr w:rsidR="00B51619" w:rsidTr="00CD1103">
        <w:trPr>
          <w:trHeight w:hRule="exact" w:val="830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11" w:lineRule="exact"/>
              <w:jc w:val="center"/>
            </w:pPr>
            <w:r>
              <w:rPr>
                <w:rStyle w:val="29pt"/>
              </w:rPr>
              <w:t>Пенсионного Фонда РФ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60" w:line="180" w:lineRule="exact"/>
              <w:ind w:left="180"/>
              <w:jc w:val="left"/>
            </w:pPr>
            <w:r>
              <w:rPr>
                <w:rStyle w:val="29pt"/>
              </w:rPr>
              <w:t>федерального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60" w:after="0" w:line="180" w:lineRule="exact"/>
              <w:jc w:val="center"/>
            </w:pPr>
            <w:r>
              <w:rPr>
                <w:rStyle w:val="29pt"/>
              </w:rPr>
              <w:t>бюджета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Фонд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социального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страхования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РФ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бюджета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ind w:left="160"/>
              <w:jc w:val="left"/>
            </w:pPr>
            <w:r>
              <w:rPr>
                <w:rStyle w:val="29pt"/>
              </w:rPr>
              <w:t>Волгоградской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06" w:lineRule="exact"/>
              <w:jc w:val="center"/>
            </w:pPr>
            <w:r>
              <w:rPr>
                <w:rStyle w:val="29pt"/>
              </w:rPr>
              <w:t>области</w:t>
            </w:r>
          </w:p>
        </w:tc>
      </w:tr>
      <w:tr w:rsidR="00B51619" w:rsidTr="00CD1103">
        <w:trPr>
          <w:trHeight w:hRule="exact" w:val="1123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30" w:lineRule="exact"/>
              <w:ind w:left="180"/>
              <w:jc w:val="left"/>
            </w:pPr>
            <w:r>
              <w:rPr>
                <w:rStyle w:val="2115pt"/>
              </w:rPr>
              <w:t>1</w:t>
            </w:r>
            <w:r>
              <w:rPr>
                <w:rStyle w:val="295pt"/>
              </w:rPr>
              <w:t>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Оформление документов, необходимых для погребения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20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220"/>
              <w:jc w:val="left"/>
            </w:pPr>
            <w:r>
              <w:rPr>
                <w:rStyle w:val="211pt"/>
              </w:rPr>
              <w:t>бесплатно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60"/>
              <w:jc w:val="left"/>
            </w:pPr>
            <w:r>
              <w:rPr>
                <w:rStyle w:val="211pt"/>
              </w:rPr>
              <w:t>бесплатно</w:t>
            </w:r>
          </w:p>
        </w:tc>
      </w:tr>
      <w:tr w:rsidR="00B51619" w:rsidTr="00CD1103">
        <w:trPr>
          <w:trHeight w:hRule="exact" w:val="1690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2.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</w:pPr>
            <w:r>
              <w:rPr>
                <w:rStyle w:val="211pt"/>
              </w:rPr>
              <w:t>Предоставление и доставка гроба и других предметов, необходимых для погребения: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>
              <w:rPr>
                <w:rStyle w:val="211pt"/>
              </w:rPr>
              <w:t>2162,52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F95F21">
              <w:rPr>
                <w:rStyle w:val="211pt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60"/>
              <w:jc w:val="left"/>
            </w:pPr>
            <w:r w:rsidRPr="00F95F21">
              <w:rPr>
                <w:rStyle w:val="211pt"/>
              </w:rPr>
              <w:t>2162,52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 w:rsidRPr="00995945">
              <w:rPr>
                <w:rStyle w:val="211pt"/>
                <w:color w:val="FF0000"/>
              </w:rPr>
              <w:t>2313,00</w:t>
            </w:r>
          </w:p>
        </w:tc>
      </w:tr>
      <w:tr w:rsidR="00B51619" w:rsidRPr="00557F7C" w:rsidTr="00CD1103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Pr="00A463C1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78" w:lineRule="exact"/>
              <w:jc w:val="left"/>
              <w:rPr>
                <w:b/>
              </w:rPr>
            </w:pPr>
            <w:r w:rsidRPr="00A463C1">
              <w:rPr>
                <w:b/>
              </w:rPr>
              <w:t>-гроб деревянный не драпированный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A463C1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  <w:rPr>
                <w:b/>
              </w:rPr>
            </w:pPr>
            <w:r w:rsidRPr="00A463C1">
              <w:rPr>
                <w:b/>
              </w:rPr>
              <w:t>штука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>
              <w:rPr>
                <w:b/>
              </w:rPr>
              <w:t>1557,96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>
              <w:rPr>
                <w:b/>
              </w:rPr>
              <w:t>1557,96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>
              <w:rPr>
                <w:b/>
              </w:rPr>
              <w:t>1557,96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995945">
              <w:rPr>
                <w:b/>
                <w:color w:val="FF0000"/>
              </w:rPr>
              <w:t>1516,00</w:t>
            </w:r>
          </w:p>
        </w:tc>
      </w:tr>
      <w:tr w:rsidR="00B51619" w:rsidRPr="00557F7C" w:rsidTr="00CD1103">
        <w:trPr>
          <w:trHeight w:hRule="exact" w:val="1114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Pr="00A463C1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74" w:lineRule="exact"/>
              <w:jc w:val="left"/>
              <w:rPr>
                <w:b/>
              </w:rPr>
            </w:pPr>
            <w:r w:rsidRPr="00A463C1">
              <w:rPr>
                <w:b/>
              </w:rPr>
              <w:t>-доставка гроба и других ритуальных предметов на дом или в морг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A463C1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  <w:rPr>
                <w:b/>
              </w:rPr>
            </w:pPr>
            <w:r w:rsidRPr="00A463C1">
              <w:rPr>
                <w:b/>
              </w:rPr>
              <w:t>одни</w:t>
            </w:r>
          </w:p>
          <w:p w:rsidR="00B51619" w:rsidRPr="00A463C1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  <w:rPr>
                <w:b/>
              </w:rPr>
            </w:pPr>
            <w:r w:rsidRPr="00A463C1">
              <w:rPr>
                <w:b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F16326">
              <w:rPr>
                <w:b/>
              </w:rPr>
              <w:t>6</w:t>
            </w:r>
            <w:r>
              <w:rPr>
                <w:b/>
              </w:rPr>
              <w:t>0</w:t>
            </w:r>
            <w:r w:rsidRPr="00F16326">
              <w:rPr>
                <w:b/>
              </w:rPr>
              <w:t>4,</w:t>
            </w:r>
            <w:r>
              <w:rPr>
                <w:b/>
              </w:rPr>
              <w:t>56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F16326">
              <w:rPr>
                <w:b/>
              </w:rPr>
              <w:t>6</w:t>
            </w:r>
            <w:r>
              <w:rPr>
                <w:b/>
              </w:rPr>
              <w:t>0</w:t>
            </w:r>
            <w:r w:rsidRPr="00F16326">
              <w:rPr>
                <w:b/>
              </w:rPr>
              <w:t>4,</w:t>
            </w:r>
            <w:r>
              <w:rPr>
                <w:b/>
              </w:rPr>
              <w:t>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F16326">
              <w:rPr>
                <w:b/>
              </w:rPr>
              <w:t>6</w:t>
            </w:r>
            <w:r>
              <w:rPr>
                <w:b/>
              </w:rPr>
              <w:t>0</w:t>
            </w:r>
            <w:r w:rsidRPr="00F16326">
              <w:rPr>
                <w:b/>
              </w:rPr>
              <w:t>4,</w:t>
            </w:r>
            <w:r>
              <w:rPr>
                <w:b/>
              </w:rPr>
              <w:t>56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Pr="00F1632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995945">
              <w:rPr>
                <w:b/>
                <w:color w:val="FF0000"/>
              </w:rPr>
              <w:t>79</w:t>
            </w:r>
            <w:r>
              <w:rPr>
                <w:b/>
                <w:color w:val="FF0000"/>
              </w:rPr>
              <w:t>7</w:t>
            </w:r>
            <w:r w:rsidRPr="00995945">
              <w:rPr>
                <w:b/>
                <w:color w:val="FF0000"/>
              </w:rPr>
              <w:t>,00</w:t>
            </w:r>
          </w:p>
        </w:tc>
      </w:tr>
      <w:tr w:rsidR="00B51619" w:rsidTr="00CD1103">
        <w:trPr>
          <w:trHeight w:hRule="exact" w:val="854"/>
          <w:jc w:val="center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3.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11pt"/>
              </w:rPr>
              <w:t>Перевозка тела умершего на кладбище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1601,32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right="360"/>
              <w:jc w:val="right"/>
            </w:pPr>
            <w:r w:rsidRPr="00557F7C">
              <w:rPr>
                <w:rStyle w:val="211pt"/>
              </w:rPr>
              <w:t>1601,32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1601,32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Pr="00557F7C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  <w:rPr>
                <w:b/>
              </w:rPr>
            </w:pPr>
            <w:r w:rsidRPr="00995945">
              <w:rPr>
                <w:b/>
                <w:color w:val="FF0000"/>
              </w:rPr>
              <w:t>1645,00</w:t>
            </w:r>
          </w:p>
        </w:tc>
      </w:tr>
      <w:tr w:rsidR="00B51619" w:rsidTr="00CD1103">
        <w:trPr>
          <w:trHeight w:hRule="exact" w:val="571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180"/>
              <w:jc w:val="left"/>
            </w:pPr>
            <w:r>
              <w:rPr>
                <w:rStyle w:val="211pt"/>
              </w:rPr>
              <w:t>4.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83" w:lineRule="exact"/>
              <w:jc w:val="left"/>
            </w:pPr>
            <w:r>
              <w:rPr>
                <w:rStyle w:val="211pt"/>
              </w:rPr>
              <w:t>Погребение: в том числе: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20" w:lineRule="exact"/>
              <w:jc w:val="left"/>
            </w:pPr>
            <w:r>
              <w:rPr>
                <w:rStyle w:val="211pt"/>
              </w:rPr>
              <w:t>одни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20" w:lineRule="exact"/>
              <w:jc w:val="left"/>
            </w:pPr>
            <w:r>
              <w:rPr>
                <w:rStyle w:val="211pt"/>
              </w:rP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1798,40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1798,40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557F7C">
              <w:rPr>
                <w:rStyle w:val="211pt"/>
              </w:rPr>
              <w:t>1798,40</w:t>
            </w:r>
            <w:r>
              <w:rPr>
                <w:rStyle w:val="211pt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1619" w:rsidRPr="00557F7C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  <w:rPr>
                <w:b/>
              </w:rPr>
            </w:pPr>
            <w:r w:rsidRPr="00995945">
              <w:rPr>
                <w:b/>
                <w:color w:val="FF0000"/>
              </w:rPr>
              <w:t>1810,00</w:t>
            </w:r>
          </w:p>
        </w:tc>
      </w:tr>
      <w:tr w:rsidR="00B51619" w:rsidTr="00CD1103">
        <w:trPr>
          <w:trHeight w:hRule="exact" w:val="571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t>-рытье могилы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t>одна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t>могила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E17D7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</w:rPr>
            </w:pPr>
            <w:r w:rsidRPr="00E17D76">
              <w:rPr>
                <w:b/>
              </w:rPr>
              <w:t>1305,69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</w:rPr>
            </w:pPr>
            <w:r w:rsidRPr="006D543B">
              <w:rPr>
                <w:b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</w:rPr>
            </w:pPr>
            <w:r w:rsidRPr="006D543B">
              <w:rPr>
                <w:b/>
              </w:rPr>
              <w:t>1305,69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ind w:left="340"/>
              <w:jc w:val="left"/>
              <w:rPr>
                <w:b/>
              </w:rPr>
            </w:pPr>
            <w:r w:rsidRPr="00995945">
              <w:rPr>
                <w:b/>
                <w:color w:val="FF0000"/>
              </w:rPr>
              <w:t>1284,00</w:t>
            </w:r>
          </w:p>
        </w:tc>
      </w:tr>
      <w:tr w:rsidR="00B51619" w:rsidTr="00CD1103">
        <w:trPr>
          <w:trHeight w:hRule="exact" w:val="566"/>
          <w:jc w:val="center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framePr w:w="10354" w:wrap="notBeside" w:vAnchor="text" w:hAnchor="text" w:xAlign="center" w:y="1"/>
            </w:pP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t>-погребение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t>одни</w:t>
            </w:r>
          </w:p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t>похороны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E17D76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E17D76">
              <w:rPr>
                <w:b/>
              </w:rPr>
              <w:t>492,71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6D543B">
              <w:rPr>
                <w:b/>
              </w:rPr>
              <w:t>492,71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6D543B">
              <w:rPr>
                <w:b/>
              </w:rPr>
              <w:t>492,7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1619" w:rsidRPr="006D543B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  <w:rPr>
                <w:b/>
              </w:rPr>
            </w:pPr>
            <w:r w:rsidRPr="00995945">
              <w:rPr>
                <w:b/>
                <w:color w:val="FF0000"/>
              </w:rPr>
              <w:t>526,00</w:t>
            </w:r>
          </w:p>
        </w:tc>
      </w:tr>
      <w:tr w:rsidR="00B51619" w:rsidTr="00CD1103">
        <w:trPr>
          <w:trHeight w:hRule="exact" w:val="307"/>
          <w:jc w:val="center"/>
        </w:trPr>
        <w:tc>
          <w:tcPr>
            <w:tcW w:w="46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right"/>
            </w:pPr>
            <w:r>
              <w:rPr>
                <w:rStyle w:val="211pt"/>
              </w:rPr>
              <w:t>ВСЕГО: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>
              <w:rPr>
                <w:rStyle w:val="211pt"/>
              </w:rPr>
              <w:t>5562,25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60"/>
              <w:jc w:val="left"/>
            </w:pPr>
            <w:r w:rsidRPr="006D543B">
              <w:rPr>
                <w:rStyle w:val="211pt"/>
              </w:rPr>
              <w:t>5562,25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jc w:val="center"/>
            </w:pPr>
            <w:r w:rsidRPr="006D543B">
              <w:rPr>
                <w:rStyle w:val="211pt"/>
              </w:rPr>
              <w:t>5562,25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1619" w:rsidRDefault="00B51619" w:rsidP="00CD1103">
            <w:pPr>
              <w:pStyle w:val="20"/>
              <w:framePr w:w="10354" w:wrap="notBeside" w:vAnchor="text" w:hAnchor="text" w:xAlign="center" w:y="1"/>
              <w:shd w:val="clear" w:color="auto" w:fill="auto"/>
              <w:spacing w:before="0" w:after="0" w:line="220" w:lineRule="exact"/>
              <w:ind w:left="340"/>
              <w:jc w:val="left"/>
            </w:pPr>
            <w:r w:rsidRPr="00995945">
              <w:rPr>
                <w:rStyle w:val="211pt"/>
                <w:color w:val="FF0000"/>
              </w:rPr>
              <w:t>5768,00</w:t>
            </w:r>
          </w:p>
        </w:tc>
      </w:tr>
    </w:tbl>
    <w:p w:rsidR="00B51619" w:rsidRDefault="00B51619" w:rsidP="00B51619">
      <w:pPr>
        <w:framePr w:w="10354" w:wrap="notBeside" w:vAnchor="text" w:hAnchor="text" w:xAlign="center" w:y="1"/>
        <w:rPr>
          <w:sz w:val="2"/>
          <w:szCs w:val="2"/>
        </w:rPr>
      </w:pPr>
    </w:p>
    <w:p w:rsidR="00B51619" w:rsidRDefault="00B51619" w:rsidP="00B51619">
      <w:pPr>
        <w:rPr>
          <w:sz w:val="2"/>
          <w:szCs w:val="2"/>
        </w:rPr>
      </w:pPr>
    </w:p>
    <w:p w:rsidR="00B51619" w:rsidRDefault="00B51619" w:rsidP="00B51619">
      <w:pPr>
        <w:rPr>
          <w:sz w:val="2"/>
          <w:szCs w:val="2"/>
        </w:rPr>
        <w:sectPr w:rsidR="00B51619" w:rsidSect="00B10AC4">
          <w:pgSz w:w="11900" w:h="16840"/>
          <w:pgMar w:top="426" w:right="701" w:bottom="568" w:left="1701" w:header="0" w:footer="3" w:gutter="0"/>
          <w:cols w:space="720"/>
          <w:noEndnote/>
          <w:docGrid w:linePitch="360"/>
        </w:sectPr>
      </w:pP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804" w:right="1240"/>
        <w:jc w:val="left"/>
      </w:pPr>
      <w:r>
        <w:lastRenderedPageBreak/>
        <w:t xml:space="preserve">Приложение № 2 </w:t>
      </w: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804" w:right="1240"/>
        <w:jc w:val="left"/>
      </w:pPr>
      <w:r>
        <w:t xml:space="preserve">к постановлению администрации </w:t>
      </w: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804" w:right="1240"/>
        <w:jc w:val="left"/>
      </w:pPr>
      <w:r>
        <w:t>от «</w:t>
      </w:r>
      <w:r>
        <w:t>03</w:t>
      </w:r>
      <w:r>
        <w:t>»</w:t>
      </w:r>
      <w:r>
        <w:t xml:space="preserve">апреля </w:t>
      </w:r>
      <w:r>
        <w:t>2017г. №</w:t>
      </w:r>
      <w:r>
        <w:t>16</w:t>
      </w:r>
    </w:p>
    <w:p w:rsidR="00B51619" w:rsidRDefault="00B51619" w:rsidP="00B51619">
      <w:pPr>
        <w:pStyle w:val="20"/>
        <w:shd w:val="clear" w:color="auto" w:fill="auto"/>
        <w:spacing w:before="0" w:after="0" w:line="274" w:lineRule="exact"/>
        <w:ind w:left="6180" w:right="1240"/>
        <w:jc w:val="left"/>
      </w:pPr>
    </w:p>
    <w:p w:rsidR="00B51619" w:rsidRDefault="00B51619" w:rsidP="00B51619">
      <w:pPr>
        <w:pStyle w:val="20"/>
        <w:spacing w:line="274" w:lineRule="exact"/>
        <w:ind w:right="1240"/>
        <w:jc w:val="center"/>
      </w:pPr>
      <w:proofErr w:type="gramStart"/>
      <w:r>
        <w:t>Стоимость услуг, осуществляемых специализированной службой по вопросам похоронного дела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личности, при погребении умерших, личность которых</w:t>
      </w:r>
      <w:proofErr w:type="gramEnd"/>
      <w:r>
        <w:t xml:space="preserve"> не </w:t>
      </w:r>
      <w:proofErr w:type="gramStart"/>
      <w:r>
        <w:t>установлена</w:t>
      </w:r>
      <w:proofErr w:type="gramEnd"/>
      <w:r>
        <w:t xml:space="preserve"> органами внутренних дел в определенные законодательством Российской Федерации сроки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39"/>
        <w:gridCol w:w="1202"/>
        <w:gridCol w:w="2526"/>
        <w:gridCol w:w="2203"/>
      </w:tblGrid>
      <w:tr w:rsidR="00B51619" w:rsidRPr="00F67BCE" w:rsidTr="00CD1103">
        <w:tc>
          <w:tcPr>
            <w:tcW w:w="4785" w:type="dxa"/>
          </w:tcPr>
          <w:p w:rsidR="00B51619" w:rsidRPr="00F67BCE" w:rsidRDefault="00B51619" w:rsidP="00CD1103">
            <w:pPr>
              <w:pStyle w:val="20"/>
              <w:shd w:val="clear" w:color="auto" w:fill="auto"/>
              <w:tabs>
                <w:tab w:val="center" w:pos="2746"/>
                <w:tab w:val="right" w:pos="5492"/>
              </w:tabs>
              <w:spacing w:line="240" w:lineRule="auto"/>
              <w:jc w:val="left"/>
            </w:pPr>
            <w:r>
              <w:tab/>
            </w:r>
            <w:r w:rsidRPr="00F67BCE">
              <w:t>Наименование услуг</w:t>
            </w:r>
            <w:r>
              <w:tab/>
            </w:r>
          </w:p>
        </w:tc>
        <w:tc>
          <w:tcPr>
            <w:tcW w:w="923" w:type="dxa"/>
          </w:tcPr>
          <w:p w:rsidR="00B51619" w:rsidRPr="00F67BCE" w:rsidRDefault="00B51619" w:rsidP="00CD1103">
            <w:pPr>
              <w:pStyle w:val="20"/>
              <w:shd w:val="clear" w:color="auto" w:fill="auto"/>
              <w:tabs>
                <w:tab w:val="center" w:pos="2746"/>
                <w:tab w:val="right" w:pos="5492"/>
              </w:tabs>
              <w:spacing w:line="240" w:lineRule="auto"/>
              <w:jc w:val="left"/>
            </w:pPr>
            <w:r>
              <w:t>Единица измерения</w:t>
            </w:r>
          </w:p>
        </w:tc>
        <w:tc>
          <w:tcPr>
            <w:tcW w:w="2648" w:type="dxa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</w:pPr>
            <w:r w:rsidRPr="00B51619">
              <w:rPr>
                <w:rStyle w:val="29pt"/>
                <w:color w:val="auto"/>
                <w:sz w:val="24"/>
                <w:szCs w:val="24"/>
              </w:rPr>
              <w:t>За счет средств Пенсионного Фонда РФ, руб.</w:t>
            </w:r>
          </w:p>
        </w:tc>
        <w:tc>
          <w:tcPr>
            <w:tcW w:w="2214" w:type="dxa"/>
          </w:tcPr>
          <w:p w:rsidR="00B51619" w:rsidRPr="00F67BCE" w:rsidRDefault="00B51619" w:rsidP="00CD1103">
            <w:pPr>
              <w:pStyle w:val="20"/>
              <w:shd w:val="clear" w:color="auto" w:fill="auto"/>
              <w:spacing w:before="0" w:after="0" w:line="240" w:lineRule="auto"/>
              <w:ind w:right="196"/>
              <w:jc w:val="center"/>
              <w:rPr>
                <w:rStyle w:val="29pt"/>
                <w:sz w:val="24"/>
                <w:szCs w:val="24"/>
              </w:rPr>
            </w:pPr>
          </w:p>
          <w:p w:rsidR="00B51619" w:rsidRPr="00F67BCE" w:rsidRDefault="00B51619" w:rsidP="00CD1103">
            <w:pPr>
              <w:pStyle w:val="20"/>
              <w:shd w:val="clear" w:color="auto" w:fill="auto"/>
              <w:spacing w:before="0" w:after="0" w:line="240" w:lineRule="auto"/>
              <w:ind w:right="196"/>
              <w:jc w:val="center"/>
            </w:pPr>
            <w:r w:rsidRPr="00F67BCE">
              <w:rPr>
                <w:rStyle w:val="29pt"/>
                <w:sz w:val="24"/>
                <w:szCs w:val="24"/>
              </w:rPr>
              <w:t>За счет бюджета</w:t>
            </w:r>
          </w:p>
          <w:p w:rsidR="00B51619" w:rsidRPr="00F67BCE" w:rsidRDefault="00B51619" w:rsidP="00CD1103">
            <w:pPr>
              <w:pStyle w:val="20"/>
              <w:shd w:val="clear" w:color="auto" w:fill="auto"/>
              <w:spacing w:before="0" w:after="0" w:line="240" w:lineRule="auto"/>
              <w:ind w:left="160" w:right="196"/>
              <w:jc w:val="center"/>
            </w:pPr>
            <w:r w:rsidRPr="00F67BCE">
              <w:rPr>
                <w:rStyle w:val="29pt"/>
                <w:sz w:val="24"/>
                <w:szCs w:val="24"/>
              </w:rPr>
              <w:t>Волгоградской</w:t>
            </w:r>
            <w:r w:rsidRPr="00F67BCE">
              <w:t xml:space="preserve"> </w:t>
            </w:r>
            <w:r w:rsidRPr="00F67BCE">
              <w:rPr>
                <w:rStyle w:val="29pt"/>
                <w:sz w:val="24"/>
                <w:szCs w:val="24"/>
              </w:rPr>
              <w:t>области, руб.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>Оформление документов, необходимых для погребения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одни похороны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</w:pPr>
            <w:r w:rsidRPr="00B51619">
              <w:t xml:space="preserve">        бесплатно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бесплатно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>Облачение тела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одни похороны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</w:pPr>
            <w:r w:rsidRPr="00B51619">
              <w:t>604,57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797,00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>Предоставление гроба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штука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</w:pPr>
            <w:r w:rsidRPr="00B51619">
              <w:t>1557,96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1516,00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 xml:space="preserve">Перевозка </w:t>
            </w:r>
            <w:proofErr w:type="gramStart"/>
            <w:r w:rsidRPr="00F67BCE">
              <w:t>умершего</w:t>
            </w:r>
            <w:proofErr w:type="gramEnd"/>
            <w:r w:rsidRPr="00F67BCE">
              <w:t xml:space="preserve"> на кладбище (в крематорий)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одни похороны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  <w:rPr>
                <w:b/>
              </w:rPr>
            </w:pPr>
            <w:r w:rsidRPr="00B51619">
              <w:rPr>
                <w:rStyle w:val="211pt0"/>
                <w:color w:val="auto"/>
                <w:sz w:val="24"/>
                <w:szCs w:val="24"/>
              </w:rPr>
              <w:t>1601,32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1645,00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>Погребение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одни похороны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  <w:rPr>
                <w:b/>
              </w:rPr>
            </w:pPr>
            <w:r w:rsidRPr="00B51619">
              <w:rPr>
                <w:rStyle w:val="211pt0"/>
                <w:color w:val="auto"/>
                <w:sz w:val="24"/>
                <w:szCs w:val="24"/>
              </w:rPr>
              <w:t>1798,40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1810,00</w:t>
            </w:r>
          </w:p>
        </w:tc>
      </w:tr>
      <w:tr w:rsidR="00B51619" w:rsidRPr="00F67BCE" w:rsidTr="00CD1103">
        <w:tc>
          <w:tcPr>
            <w:tcW w:w="4785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 w:rsidRPr="00F67BCE">
              <w:t>Итого</w:t>
            </w:r>
          </w:p>
        </w:tc>
        <w:tc>
          <w:tcPr>
            <w:tcW w:w="923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jc w:val="center"/>
            </w:pPr>
            <w:r>
              <w:t>ВСЕГО:</w:t>
            </w:r>
          </w:p>
        </w:tc>
        <w:tc>
          <w:tcPr>
            <w:tcW w:w="2648" w:type="dxa"/>
            <w:vAlign w:val="center"/>
          </w:tcPr>
          <w:p w:rsidR="00B51619" w:rsidRPr="00B51619" w:rsidRDefault="00B51619" w:rsidP="00CD1103">
            <w:pPr>
              <w:pStyle w:val="20"/>
              <w:shd w:val="clear" w:color="auto" w:fill="auto"/>
              <w:spacing w:line="240" w:lineRule="auto"/>
              <w:ind w:right="-108"/>
              <w:jc w:val="center"/>
              <w:rPr>
                <w:b/>
              </w:rPr>
            </w:pPr>
            <w:r w:rsidRPr="00B51619">
              <w:rPr>
                <w:rStyle w:val="211pt0"/>
                <w:color w:val="auto"/>
                <w:sz w:val="24"/>
                <w:szCs w:val="24"/>
              </w:rPr>
              <w:t>5562,25</w:t>
            </w:r>
          </w:p>
        </w:tc>
        <w:tc>
          <w:tcPr>
            <w:tcW w:w="2214" w:type="dxa"/>
            <w:vAlign w:val="center"/>
          </w:tcPr>
          <w:p w:rsidR="00B51619" w:rsidRPr="00F67BCE" w:rsidRDefault="00B51619" w:rsidP="00CD1103">
            <w:pPr>
              <w:pStyle w:val="20"/>
              <w:shd w:val="clear" w:color="auto" w:fill="auto"/>
              <w:spacing w:line="240" w:lineRule="auto"/>
              <w:ind w:right="196"/>
              <w:jc w:val="center"/>
            </w:pPr>
            <w:r w:rsidRPr="00F67BCE">
              <w:t>5768,00</w:t>
            </w:r>
          </w:p>
        </w:tc>
      </w:tr>
    </w:tbl>
    <w:p w:rsidR="00B51619" w:rsidRDefault="00B51619" w:rsidP="00B51619">
      <w:pPr>
        <w:pStyle w:val="20"/>
        <w:spacing w:line="274" w:lineRule="exact"/>
        <w:ind w:right="1240"/>
      </w:pPr>
    </w:p>
    <w:p w:rsidR="00DB3200" w:rsidRDefault="00DB3200"/>
    <w:sectPr w:rsidR="00DB3200" w:rsidSect="00B2132A">
      <w:pgSz w:w="11900" w:h="16840"/>
      <w:pgMar w:top="699" w:right="353" w:bottom="699" w:left="1193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619"/>
    <w:rsid w:val="00B51619"/>
    <w:rsid w:val="00DB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161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516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5161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B51619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516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uiPriority w:val="99"/>
    <w:rsid w:val="00B5161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uiPriority w:val="99"/>
    <w:rsid w:val="00B51619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B51619"/>
    <w:pPr>
      <w:shd w:val="clear" w:color="auto" w:fill="FFFFFF"/>
      <w:spacing w:before="48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51619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1pt0">
    <w:name w:val="Основной текст (2) + 11 pt"/>
    <w:aliases w:val="Полужирный"/>
    <w:basedOn w:val="2"/>
    <w:uiPriority w:val="99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5161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B516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B5161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pt">
    <w:name w:val="Основной текст (2) + Интервал 3 pt"/>
    <w:basedOn w:val="2"/>
    <w:rsid w:val="00B51619"/>
    <w:rPr>
      <w:rFonts w:ascii="Times New Roman" w:eastAsia="Times New Roman" w:hAnsi="Times New Roman" w:cs="Times New Roman"/>
      <w:color w:val="000000"/>
      <w:spacing w:val="6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5161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uiPriority w:val="99"/>
    <w:rsid w:val="00B5161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uiPriority w:val="99"/>
    <w:rsid w:val="00B51619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B51619"/>
    <w:pPr>
      <w:shd w:val="clear" w:color="auto" w:fill="FFFFFF"/>
      <w:spacing w:before="48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B51619"/>
    <w:pPr>
      <w:shd w:val="clear" w:color="auto" w:fill="FFFFFF"/>
      <w:spacing w:before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11pt0">
    <w:name w:val="Основной текст (2) + 11 pt"/>
    <w:aliases w:val="Полужирный"/>
    <w:basedOn w:val="2"/>
    <w:uiPriority w:val="99"/>
    <w:rsid w:val="00B5161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2017-04-03T11:05:00Z</cp:lastPrinted>
  <dcterms:created xsi:type="dcterms:W3CDTF">2017-04-03T10:59:00Z</dcterms:created>
  <dcterms:modified xsi:type="dcterms:W3CDTF">2017-04-03T11:06:00Z</dcterms:modified>
</cp:coreProperties>
</file>